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3C" w:rsidRPr="0038323C" w:rsidRDefault="0038323C" w:rsidP="003A339B">
      <w:pPr>
        <w:spacing w:after="0" w:line="240" w:lineRule="auto"/>
        <w:jc w:val="center"/>
        <w:rPr>
          <w:rFonts w:ascii="Assistant" w:eastAsia="BN Varda" w:hAnsi="Assistant" w:cs="Assistant"/>
          <w:bCs/>
          <w:sz w:val="4"/>
          <w:szCs w:val="4"/>
          <w:rtl/>
        </w:rPr>
      </w:pPr>
    </w:p>
    <w:p w:rsidR="00D5449D" w:rsidRPr="005D0188" w:rsidRDefault="00D5449D" w:rsidP="0038323C">
      <w:pPr>
        <w:spacing w:line="360" w:lineRule="auto"/>
        <w:jc w:val="center"/>
        <w:rPr>
          <w:rFonts w:ascii="Assistant" w:hAnsi="Assistant" w:cs="Assistant"/>
          <w:b/>
          <w:bCs/>
          <w:sz w:val="2"/>
          <w:szCs w:val="2"/>
          <w:rtl/>
        </w:rPr>
      </w:pPr>
    </w:p>
    <w:p w:rsidR="0038323C" w:rsidRPr="005D0188" w:rsidRDefault="0038323C" w:rsidP="0038323C">
      <w:pPr>
        <w:spacing w:line="360" w:lineRule="auto"/>
        <w:jc w:val="center"/>
        <w:rPr>
          <w:rFonts w:ascii="Assistant" w:hAnsi="Assistant" w:cs="Assistant"/>
          <w:b/>
          <w:bCs/>
          <w:sz w:val="36"/>
          <w:szCs w:val="36"/>
          <w:rtl/>
        </w:rPr>
      </w:pPr>
      <w:r w:rsidRPr="005D0188">
        <w:rPr>
          <w:rFonts w:ascii="Assistant" w:hAnsi="Assistant" w:cs="Assistant"/>
          <w:b/>
          <w:bCs/>
          <w:sz w:val="36"/>
          <w:szCs w:val="36"/>
          <w:rtl/>
        </w:rPr>
        <w:t>קבלת תעודת מטפל ביואורגונומי הוליסטי</w:t>
      </w:r>
    </w:p>
    <w:p w:rsidR="0038323C" w:rsidRPr="001643A9" w:rsidRDefault="0038323C" w:rsidP="006D363C">
      <w:pPr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/>
          <w:b/>
          <w:bCs/>
          <w:sz w:val="24"/>
          <w:szCs w:val="24"/>
          <w:rtl/>
        </w:rPr>
        <w:t>מטלות:</w:t>
      </w:r>
      <w:r w:rsidR="00B371B7" w:rsidRPr="001643A9"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1643A9">
        <w:rPr>
          <w:rFonts w:ascii="Assistant" w:hAnsi="Assistant" w:cs="Assistant"/>
          <w:sz w:val="24"/>
          <w:szCs w:val="24"/>
          <w:rtl/>
        </w:rPr>
        <w:t xml:space="preserve">בכדי לקבל </w:t>
      </w:r>
      <w:bookmarkStart w:id="0" w:name="_GoBack"/>
      <w:r w:rsidRPr="00906C38">
        <w:rPr>
          <w:rFonts w:ascii="Assistant" w:hAnsi="Assistant" w:cs="Assistant"/>
          <w:b/>
          <w:bCs/>
          <w:sz w:val="24"/>
          <w:szCs w:val="24"/>
          <w:rtl/>
        </w:rPr>
        <w:t>תעודת מטפל ביואורגונומי הוליסטי</w:t>
      </w:r>
      <w:r w:rsidRPr="001643A9">
        <w:rPr>
          <w:rFonts w:ascii="Assistant" w:hAnsi="Assistant" w:cs="Assistant"/>
          <w:sz w:val="24"/>
          <w:szCs w:val="24"/>
          <w:rtl/>
        </w:rPr>
        <w:t xml:space="preserve"> </w:t>
      </w:r>
      <w:bookmarkEnd w:id="0"/>
      <w:r w:rsidRPr="001643A9">
        <w:rPr>
          <w:rFonts w:ascii="Assistant" w:hAnsi="Assistant" w:cs="Assistant"/>
          <w:sz w:val="24"/>
          <w:szCs w:val="24"/>
          <w:rtl/>
        </w:rPr>
        <w:t xml:space="preserve">עליך להגיש את העבודות הבאות ולהשתתף </w:t>
      </w:r>
      <w:r w:rsidR="00690077" w:rsidRPr="001643A9">
        <w:rPr>
          <w:rFonts w:ascii="Assistant" w:hAnsi="Assistant" w:cs="Assistant" w:hint="cs"/>
          <w:sz w:val="24"/>
          <w:szCs w:val="24"/>
          <w:rtl/>
        </w:rPr>
        <w:t>בקורס ריפוי הילד שבי ו</w:t>
      </w:r>
      <w:r w:rsidRPr="001643A9">
        <w:rPr>
          <w:rFonts w:ascii="Assistant" w:hAnsi="Assistant" w:cs="Assistant"/>
          <w:sz w:val="24"/>
          <w:szCs w:val="24"/>
          <w:rtl/>
        </w:rPr>
        <w:t>באחד מקורסי ההתמחות</w:t>
      </w:r>
      <w:r w:rsidR="006D363C" w:rsidRPr="001643A9">
        <w:rPr>
          <w:rFonts w:ascii="Assistant" w:hAnsi="Assistant" w:cs="Assistant" w:hint="cs"/>
          <w:sz w:val="24"/>
          <w:szCs w:val="24"/>
          <w:rtl/>
        </w:rPr>
        <w:t>.</w:t>
      </w:r>
    </w:p>
    <w:p w:rsidR="0038323C" w:rsidRPr="001643A9" w:rsidRDefault="0038323C" w:rsidP="0038323C">
      <w:pPr>
        <w:rPr>
          <w:rFonts w:ascii="Assistant" w:hAnsi="Assistant" w:cs="Assistant"/>
          <w:b/>
          <w:bCs/>
          <w:sz w:val="24"/>
          <w:szCs w:val="24"/>
        </w:rPr>
      </w:pPr>
      <w:r w:rsidRPr="001643A9">
        <w:rPr>
          <w:rFonts w:ascii="Assistant" w:hAnsi="Assistant" w:cs="Assistant"/>
          <w:b/>
          <w:bCs/>
          <w:sz w:val="24"/>
          <w:szCs w:val="24"/>
          <w:rtl/>
        </w:rPr>
        <w:t>1. "תרגום" מחלה מסוימת לשפת הביואורגונומי</w:t>
      </w:r>
      <w:r w:rsidRPr="001643A9">
        <w:rPr>
          <w:rFonts w:ascii="Assistant" w:hAnsi="Assistant" w:cs="Assistant" w:hint="cs"/>
          <w:b/>
          <w:bCs/>
          <w:sz w:val="24"/>
          <w:szCs w:val="24"/>
          <w:rtl/>
        </w:rPr>
        <w:t>,</w:t>
      </w:r>
      <w:r w:rsidRPr="001643A9">
        <w:rPr>
          <w:rFonts w:ascii="Assistant" w:hAnsi="Assistant" w:cs="Assistant"/>
          <w:b/>
          <w:bCs/>
          <w:sz w:val="24"/>
          <w:szCs w:val="24"/>
        </w:rPr>
        <w:t xml:space="preserve"> </w:t>
      </w:r>
      <w:r w:rsidRPr="001643A9">
        <w:rPr>
          <w:rFonts w:ascii="Assistant" w:hAnsi="Assistant" w:cs="Assistant"/>
          <w:b/>
          <w:bCs/>
          <w:sz w:val="24"/>
          <w:szCs w:val="24"/>
          <w:rtl/>
        </w:rPr>
        <w:t>העבודה תכלול:</w:t>
      </w:r>
      <w:r w:rsidRPr="001643A9">
        <w:rPr>
          <w:rFonts w:ascii="Assistant" w:hAnsi="Assistant" w:cs="Assistant"/>
          <w:b/>
          <w:bCs/>
          <w:sz w:val="24"/>
          <w:szCs w:val="24"/>
        </w:rPr>
        <w:t xml:space="preserve"> </w:t>
      </w:r>
    </w:p>
    <w:p w:rsidR="0038323C" w:rsidRPr="001643A9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>ת</w:t>
      </w:r>
      <w:r w:rsidRPr="001643A9">
        <w:rPr>
          <w:rFonts w:ascii="Assistant" w:hAnsi="Assistant" w:cs="Assistant" w:hint="cs"/>
          <w:sz w:val="24"/>
          <w:szCs w:val="24"/>
          <w:rtl/>
        </w:rPr>
        <w:t>י</w:t>
      </w:r>
      <w:r w:rsidRPr="001643A9">
        <w:rPr>
          <w:rFonts w:ascii="Assistant" w:hAnsi="Assistant" w:cs="Assistant"/>
          <w:sz w:val="24"/>
          <w:szCs w:val="24"/>
          <w:rtl/>
        </w:rPr>
        <w:t>אור המחלה ע</w:t>
      </w:r>
      <w:r w:rsidRPr="001643A9">
        <w:rPr>
          <w:rFonts w:ascii="Assistant" w:hAnsi="Assistant" w:cs="Assistant" w:hint="cs"/>
          <w:sz w:val="24"/>
          <w:szCs w:val="24"/>
          <w:rtl/>
        </w:rPr>
        <w:t>ל-פי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הרפואה הקונבנציונלית</w:t>
      </w:r>
      <w:r w:rsidRPr="001643A9">
        <w:rPr>
          <w:rFonts w:ascii="Assistant" w:hAnsi="Assistant" w:cs="Assistant"/>
          <w:sz w:val="24"/>
          <w:szCs w:val="24"/>
        </w:rPr>
        <w:t>.</w:t>
      </w:r>
      <w:r w:rsidRPr="001643A9">
        <w:rPr>
          <w:rFonts w:ascii="Assistant" w:hAnsi="Assistant" w:cs="Assistant"/>
          <w:sz w:val="24"/>
          <w:szCs w:val="24"/>
          <w:rtl/>
        </w:rPr>
        <w:t xml:space="preserve"> </w:t>
      </w:r>
    </w:p>
    <w:p w:rsidR="0038323C" w:rsidRPr="001643A9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>ת</w:t>
      </w:r>
      <w:r w:rsidRPr="001643A9">
        <w:rPr>
          <w:rFonts w:ascii="Assistant" w:hAnsi="Assistant" w:cs="Assistant" w:hint="cs"/>
          <w:sz w:val="24"/>
          <w:szCs w:val="24"/>
          <w:rtl/>
        </w:rPr>
        <w:t>י</w:t>
      </w:r>
      <w:r w:rsidRPr="001643A9">
        <w:rPr>
          <w:rFonts w:ascii="Assistant" w:hAnsi="Assistant" w:cs="Assistant"/>
          <w:sz w:val="24"/>
          <w:szCs w:val="24"/>
          <w:rtl/>
        </w:rPr>
        <w:t>אור דרך הטיפול במחלה ע</w:t>
      </w:r>
      <w:r w:rsidRPr="001643A9">
        <w:rPr>
          <w:rFonts w:ascii="Assistant" w:hAnsi="Assistant" w:cs="Assistant" w:hint="cs"/>
          <w:sz w:val="24"/>
          <w:szCs w:val="24"/>
          <w:rtl/>
        </w:rPr>
        <w:t>ל-פי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הרפואה</w:t>
      </w:r>
      <w:r w:rsidRPr="001643A9">
        <w:rPr>
          <w:rFonts w:ascii="Assistant" w:hAnsi="Assistant" w:cs="Assistant"/>
          <w:sz w:val="24"/>
          <w:szCs w:val="24"/>
        </w:rPr>
        <w:t xml:space="preserve"> </w:t>
      </w:r>
      <w:r w:rsidRPr="001643A9">
        <w:rPr>
          <w:rFonts w:ascii="Assistant" w:hAnsi="Assistant" w:cs="Assistant"/>
          <w:sz w:val="24"/>
          <w:szCs w:val="24"/>
          <w:rtl/>
        </w:rPr>
        <w:t>הקונבנציונלית</w:t>
      </w:r>
      <w:r w:rsidRPr="001643A9">
        <w:rPr>
          <w:rFonts w:ascii="Assistant" w:hAnsi="Assistant" w:cs="Assistant"/>
          <w:sz w:val="24"/>
          <w:szCs w:val="24"/>
        </w:rPr>
        <w:t>.</w:t>
      </w:r>
    </w:p>
    <w:p w:rsidR="00B371B7" w:rsidRPr="001643A9" w:rsidRDefault="0038323C" w:rsidP="00B371B7">
      <w:pPr>
        <w:numPr>
          <w:ilvl w:val="0"/>
          <w:numId w:val="28"/>
        </w:numPr>
        <w:spacing w:after="0" w:line="240" w:lineRule="auto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 xml:space="preserve"> תיאור דרך הטיפול במחלה ע</w:t>
      </w:r>
      <w:r w:rsidRPr="001643A9">
        <w:rPr>
          <w:rFonts w:ascii="Assistant" w:hAnsi="Assistant" w:cs="Assistant" w:hint="cs"/>
          <w:sz w:val="24"/>
          <w:szCs w:val="24"/>
          <w:rtl/>
        </w:rPr>
        <w:t>ל-פי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הרפואה המשלימה</w:t>
      </w:r>
      <w:r w:rsidRPr="001643A9">
        <w:rPr>
          <w:rFonts w:ascii="Assistant" w:hAnsi="Assistant" w:cs="Assistant"/>
          <w:sz w:val="24"/>
          <w:szCs w:val="24"/>
        </w:rPr>
        <w:t>.</w:t>
      </w:r>
    </w:p>
    <w:p w:rsidR="00B371B7" w:rsidRPr="001643A9" w:rsidRDefault="00B371B7" w:rsidP="00B371B7">
      <w:pPr>
        <w:spacing w:after="0" w:line="240" w:lineRule="auto"/>
        <w:ind w:left="720"/>
        <w:rPr>
          <w:rFonts w:ascii="Assistant" w:hAnsi="Assistant" w:cs="Assistant"/>
          <w:sz w:val="24"/>
          <w:szCs w:val="24"/>
          <w:rtl/>
        </w:rPr>
      </w:pPr>
    </w:p>
    <w:p w:rsidR="0038323C" w:rsidRPr="001643A9" w:rsidRDefault="0038323C" w:rsidP="00B371B7">
      <w:pPr>
        <w:spacing w:line="240" w:lineRule="auto"/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/>
          <w:sz w:val="24"/>
          <w:szCs w:val="24"/>
          <w:rtl/>
        </w:rPr>
        <w:t>לאחר איסוף המידע הנ"ל, ממליצה לשמור על המידע תחת הכותרת רקע ספרותי.</w:t>
      </w:r>
    </w:p>
    <w:p w:rsidR="0038323C" w:rsidRPr="001643A9" w:rsidRDefault="0038323C" w:rsidP="00B371B7">
      <w:pPr>
        <w:spacing w:line="240" w:lineRule="auto"/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/>
          <w:sz w:val="24"/>
          <w:szCs w:val="24"/>
          <w:rtl/>
        </w:rPr>
        <w:t>ואז את אותו קובץ לשמור בשם טיפול ביואורגונומי ב....</w:t>
      </w:r>
    </w:p>
    <w:p w:rsidR="0038323C" w:rsidRPr="001643A9" w:rsidRDefault="0038323C" w:rsidP="00B371B7">
      <w:pPr>
        <w:spacing w:line="240" w:lineRule="auto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>ולהמשיך לסעיף ד'- את המידע בקובץ החדש יש לתרגם לטיפול הביואורגונומי.</w:t>
      </w:r>
    </w:p>
    <w:p w:rsidR="0038323C" w:rsidRPr="001643A9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 xml:space="preserve"> תרגום הטיפול</w:t>
      </w:r>
      <w:r w:rsidRPr="001643A9">
        <w:rPr>
          <w:rFonts w:ascii="Assistant" w:hAnsi="Assistant" w:cs="Assistant"/>
          <w:sz w:val="24"/>
          <w:szCs w:val="24"/>
        </w:rPr>
        <w:t xml:space="preserve"> </w:t>
      </w:r>
      <w:r w:rsidRPr="001643A9">
        <w:rPr>
          <w:rFonts w:ascii="Assistant" w:hAnsi="Assistant" w:cs="Assistant"/>
          <w:sz w:val="24"/>
          <w:szCs w:val="24"/>
          <w:rtl/>
        </w:rPr>
        <w:t>הקונבנציונלי והטיפול ברפואה המשלימה לשפת הביואורגונומי</w:t>
      </w:r>
      <w:r w:rsidRPr="001643A9">
        <w:rPr>
          <w:rFonts w:ascii="Assistant" w:hAnsi="Assistant" w:cs="Assistant"/>
          <w:sz w:val="24"/>
          <w:szCs w:val="24"/>
        </w:rPr>
        <w:t>,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כולל שימוש בכלים אנרגטיים  שונים, כל אחד יבחר את הכלי המתאים והיצירתי על סמך</w:t>
      </w:r>
      <w:r w:rsidRPr="001643A9">
        <w:rPr>
          <w:rFonts w:ascii="Assistant" w:hAnsi="Assistant" w:cs="Assistant"/>
          <w:sz w:val="24"/>
          <w:szCs w:val="24"/>
        </w:rPr>
        <w:t xml:space="preserve"> </w:t>
      </w:r>
      <w:r w:rsidRPr="001643A9">
        <w:rPr>
          <w:rFonts w:ascii="Assistant" w:hAnsi="Assistant" w:cs="Assistant"/>
          <w:sz w:val="24"/>
          <w:szCs w:val="24"/>
          <w:rtl/>
        </w:rPr>
        <w:t>הטיפולים הקונבנציונליים והטיפולים מהרפואה המשלימה המוצעים ברקע הספרותי של העבודה</w:t>
      </w:r>
      <w:r w:rsidRPr="001643A9">
        <w:rPr>
          <w:rFonts w:ascii="Assistant" w:hAnsi="Assistant" w:cs="Assistant"/>
          <w:sz w:val="24"/>
          <w:szCs w:val="24"/>
        </w:rPr>
        <w:t>.</w:t>
      </w:r>
      <w:r w:rsidRPr="001643A9">
        <w:rPr>
          <w:rFonts w:ascii="Assistant" w:hAnsi="Assistant" w:cs="Assistant"/>
          <w:sz w:val="24"/>
          <w:szCs w:val="24"/>
          <w:rtl/>
        </w:rPr>
        <w:t xml:space="preserve"> </w:t>
      </w:r>
    </w:p>
    <w:p w:rsidR="0038323C" w:rsidRPr="001643A9" w:rsidRDefault="0038323C" w:rsidP="0038323C">
      <w:pPr>
        <w:numPr>
          <w:ilvl w:val="0"/>
          <w:numId w:val="28"/>
        </w:numPr>
        <w:spacing w:after="0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/>
          <w:sz w:val="24"/>
          <w:szCs w:val="24"/>
          <w:rtl/>
        </w:rPr>
        <w:t xml:space="preserve">יש להגיש את העבודה בדוא"ל </w:t>
      </w:r>
      <w:r w:rsidRPr="001643A9">
        <w:rPr>
          <w:rFonts w:ascii="Assistant" w:hAnsi="Assistant" w:cs="Assistant" w:hint="cs"/>
          <w:sz w:val="24"/>
          <w:szCs w:val="24"/>
          <w:rtl/>
        </w:rPr>
        <w:t>(</w:t>
      </w:r>
      <w:hyperlink r:id="rId7" w:history="1">
        <w:r w:rsidRPr="001643A9">
          <w:rPr>
            <w:rStyle w:val="Hyperlink"/>
            <w:rFonts w:ascii="Assistant" w:hAnsi="Assistant" w:cs="Assistant"/>
            <w:sz w:val="24"/>
            <w:szCs w:val="24"/>
          </w:rPr>
          <w:t>bionoga@gmail.com</w:t>
        </w:r>
      </w:hyperlink>
      <w:r w:rsidRPr="001643A9">
        <w:rPr>
          <w:rFonts w:ascii="Assistant" w:hAnsi="Assistant" w:cs="Assistant" w:hint="cs"/>
          <w:sz w:val="24"/>
          <w:szCs w:val="24"/>
          <w:rtl/>
        </w:rPr>
        <w:t xml:space="preserve">) </w:t>
      </w:r>
      <w:r w:rsidRPr="001643A9">
        <w:rPr>
          <w:rFonts w:ascii="Assistant" w:hAnsi="Assistant" w:cs="Assistant"/>
          <w:sz w:val="24"/>
          <w:szCs w:val="24"/>
          <w:rtl/>
        </w:rPr>
        <w:t xml:space="preserve">לבדיקה. </w:t>
      </w:r>
      <w:r w:rsidRPr="001643A9">
        <w:rPr>
          <w:rFonts w:ascii="Assistant" w:hAnsi="Assistant" w:cs="Assistant"/>
          <w:sz w:val="24"/>
          <w:szCs w:val="24"/>
          <w:rtl/>
        </w:rPr>
        <w:br/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בסיום קורס זה תקבל תעודת השתתפות, לאחר הגשת העבודה והשתתפות באחד מקורסי ההתמחות, תוכל לקבל </w:t>
      </w:r>
      <w:r w:rsidRPr="001643A9">
        <w:rPr>
          <w:rFonts w:ascii="Assistant" w:hAnsi="Assistant" w:cs="Assistant" w:hint="cs"/>
          <w:b/>
          <w:bCs/>
          <w:sz w:val="24"/>
          <w:szCs w:val="24"/>
          <w:rtl/>
        </w:rPr>
        <w:t>תעודת מטפל ביואורגונומי הוליסטי.</w:t>
      </w:r>
    </w:p>
    <w:p w:rsidR="0038323C" w:rsidRPr="001643A9" w:rsidRDefault="0038323C" w:rsidP="0038323C">
      <w:pPr>
        <w:ind w:left="720"/>
        <w:rPr>
          <w:rFonts w:ascii="Assistant" w:hAnsi="Assistant" w:cs="Assistant"/>
          <w:sz w:val="24"/>
          <w:szCs w:val="24"/>
        </w:rPr>
      </w:pPr>
    </w:p>
    <w:p w:rsidR="0038323C" w:rsidRPr="001643A9" w:rsidRDefault="0038323C" w:rsidP="0038323C">
      <w:pPr>
        <w:ind w:left="374" w:hanging="374"/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/>
          <w:b/>
          <w:bCs/>
          <w:sz w:val="24"/>
          <w:szCs w:val="24"/>
          <w:rtl/>
        </w:rPr>
        <w:t>2. הגשת 3 דו"חות טיפול ביואורגונומי הוליסטי, על פי הליך הטיפול ההוליסטי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המופיע בערכה למטפל ההוליסטי. [ניתן לדווח על 3 אנשים שונים בהם טיפלת, ניתן לתת 3 טיפולים לאדם אחד. האדם האחד יכול להיות את</w:t>
      </w:r>
      <w:r w:rsidRPr="001643A9">
        <w:rPr>
          <w:rFonts w:ascii="Assistant" w:hAnsi="Assistant" w:cs="Assistant" w:hint="cs"/>
          <w:sz w:val="24"/>
          <w:szCs w:val="24"/>
          <w:rtl/>
        </w:rPr>
        <w:t>ה</w:t>
      </w:r>
      <w:r w:rsidRPr="001643A9">
        <w:rPr>
          <w:rFonts w:ascii="Assistant" w:hAnsi="Assistant" w:cs="Assistant"/>
          <w:sz w:val="24"/>
          <w:szCs w:val="24"/>
          <w:rtl/>
        </w:rPr>
        <w:t>]</w:t>
      </w:r>
      <w:r w:rsidRPr="001643A9">
        <w:rPr>
          <w:rFonts w:ascii="Assistant" w:hAnsi="Assistant" w:cs="Assistant" w:hint="cs"/>
          <w:sz w:val="24"/>
          <w:szCs w:val="24"/>
          <w:rtl/>
        </w:rPr>
        <w:t>.</w:t>
      </w:r>
    </w:p>
    <w:p w:rsidR="00690077" w:rsidRPr="001643A9" w:rsidRDefault="00690077" w:rsidP="0038323C">
      <w:pPr>
        <w:ind w:left="374" w:hanging="374"/>
        <w:rPr>
          <w:rFonts w:ascii="Assistant" w:hAnsi="Assistant" w:cs="Assistant"/>
          <w:sz w:val="24"/>
          <w:szCs w:val="24"/>
        </w:rPr>
      </w:pPr>
      <w:r w:rsidRPr="001643A9">
        <w:rPr>
          <w:rFonts w:ascii="Assistant" w:hAnsi="Assistant" w:cs="Assistant" w:hint="cs"/>
          <w:b/>
          <w:bCs/>
          <w:sz w:val="24"/>
          <w:szCs w:val="24"/>
          <w:rtl/>
        </w:rPr>
        <w:t xml:space="preserve">3. הגשת דו"ח טיפול אחד </w:t>
      </w:r>
      <w:r w:rsidRPr="001643A9">
        <w:rPr>
          <w:rFonts w:ascii="Assistant" w:hAnsi="Assistant" w:cs="Assistant" w:hint="cs"/>
          <w:sz w:val="24"/>
          <w:szCs w:val="24"/>
          <w:rtl/>
        </w:rPr>
        <w:t>מתוך ספר ריפוי הילד שבי</w:t>
      </w:r>
      <w:r w:rsidRPr="001643A9">
        <w:rPr>
          <w:rFonts w:ascii="Assistant" w:hAnsi="Assistant" w:cs="Assistant" w:hint="cs"/>
          <w:b/>
          <w:bCs/>
          <w:sz w:val="24"/>
          <w:szCs w:val="24"/>
          <w:rtl/>
        </w:rPr>
        <w:t xml:space="preserve">, ודו"ח טיפול שני </w:t>
      </w:r>
      <w:r w:rsidRPr="001643A9">
        <w:rPr>
          <w:rFonts w:ascii="Assistant" w:hAnsi="Assistant" w:cs="Assistant" w:hint="cs"/>
          <w:sz w:val="24"/>
          <w:szCs w:val="24"/>
          <w:rtl/>
        </w:rPr>
        <w:t>מתוך ספר ההתמחות שלמדת</w:t>
      </w:r>
    </w:p>
    <w:p w:rsidR="0038323C" w:rsidRPr="001643A9" w:rsidRDefault="0038323C" w:rsidP="0038323C">
      <w:pPr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 w:hint="cs"/>
          <w:sz w:val="24"/>
          <w:szCs w:val="24"/>
          <w:rtl/>
        </w:rPr>
        <w:t>ה</w:t>
      </w:r>
      <w:r w:rsidRPr="001643A9">
        <w:rPr>
          <w:rFonts w:ascii="Assistant" w:hAnsi="Assistant" w:cs="Assistant"/>
          <w:sz w:val="24"/>
          <w:szCs w:val="24"/>
          <w:rtl/>
        </w:rPr>
        <w:t xml:space="preserve">תנאי להגשת העבודה ודוחות הטיפולים הוא </w:t>
      </w:r>
      <w:r w:rsidRPr="001643A9">
        <w:rPr>
          <w:rFonts w:ascii="Assistant" w:hAnsi="Assistant" w:cs="Assistant"/>
          <w:b/>
          <w:bCs/>
          <w:sz w:val="24"/>
          <w:szCs w:val="24"/>
          <w:rtl/>
        </w:rPr>
        <w:t>הנאה מהטיפול!</w:t>
      </w:r>
    </w:p>
    <w:p w:rsidR="0038323C" w:rsidRPr="001643A9" w:rsidRDefault="0038323C" w:rsidP="00B371B7">
      <w:pPr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/>
          <w:sz w:val="24"/>
          <w:szCs w:val="24"/>
          <w:rtl/>
        </w:rPr>
        <w:t>אם זה עונש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 עבורך</w:t>
      </w:r>
      <w:r w:rsidRPr="001643A9">
        <w:rPr>
          <w:rFonts w:ascii="Assistant" w:hAnsi="Assistant" w:cs="Assistant"/>
          <w:sz w:val="24"/>
          <w:szCs w:val="24"/>
          <w:rtl/>
        </w:rPr>
        <w:t xml:space="preserve"> 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או </w:t>
      </w:r>
      <w:r w:rsidRPr="001643A9">
        <w:rPr>
          <w:rFonts w:ascii="Assistant" w:hAnsi="Assistant" w:cs="Assistant"/>
          <w:sz w:val="24"/>
          <w:szCs w:val="24"/>
          <w:rtl/>
        </w:rPr>
        <w:t>אם מכביד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 עליך,</w:t>
      </w:r>
      <w:r w:rsidRPr="001643A9">
        <w:rPr>
          <w:rFonts w:ascii="Assistant" w:hAnsi="Assistant" w:cs="Assistant"/>
          <w:sz w:val="24"/>
          <w:szCs w:val="24"/>
          <w:rtl/>
        </w:rPr>
        <w:t xml:space="preserve"> אל תגיש. (זוכרים איך נפתח ספר בישול מרוקאי? – "קודם 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כל </w:t>
      </w:r>
      <w:r w:rsidRPr="001643A9">
        <w:rPr>
          <w:rFonts w:ascii="Assistant" w:hAnsi="Assistant" w:cs="Assistant"/>
          <w:sz w:val="24"/>
          <w:szCs w:val="24"/>
          <w:rtl/>
        </w:rPr>
        <w:t xml:space="preserve">תירגעי"... טיפול ביואורגונומי מתחיל ב"קודם 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כל </w:t>
      </w:r>
      <w:r w:rsidRPr="001643A9">
        <w:rPr>
          <w:rFonts w:ascii="Assistant" w:hAnsi="Assistant" w:cs="Assistant"/>
          <w:sz w:val="24"/>
          <w:szCs w:val="24"/>
          <w:rtl/>
        </w:rPr>
        <w:t>תחייכי"...)</w:t>
      </w:r>
    </w:p>
    <w:p w:rsidR="0038323C" w:rsidRPr="001643A9" w:rsidRDefault="0038323C" w:rsidP="0038323C">
      <w:pPr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 w:hint="cs"/>
          <w:sz w:val="24"/>
          <w:szCs w:val="24"/>
          <w:rtl/>
        </w:rPr>
        <w:t>*דוגמה לעבודות בוגרים ניתן למצוא באתר המכללה לביואורגונומי</w:t>
      </w:r>
      <w:r w:rsidR="006D363C" w:rsidRPr="001643A9">
        <w:rPr>
          <w:rFonts w:ascii="Assistant" w:hAnsi="Assistant" w:cs="Assistant" w:hint="cs"/>
          <w:sz w:val="24"/>
          <w:szCs w:val="24"/>
          <w:rtl/>
        </w:rPr>
        <w:t xml:space="preserve"> ב</w:t>
      </w:r>
      <w:r w:rsidR="004C21E8" w:rsidRPr="001643A9">
        <w:rPr>
          <w:rFonts w:ascii="Assistant" w:hAnsi="Assistant" w:cs="Assistant" w:hint="cs"/>
          <w:sz w:val="24"/>
          <w:szCs w:val="24"/>
          <w:rtl/>
        </w:rPr>
        <w:t>דף הבית</w:t>
      </w:r>
      <w:r w:rsidR="00233F53" w:rsidRPr="001643A9">
        <w:rPr>
          <w:rFonts w:ascii="Assistant" w:hAnsi="Assistant" w:cs="Assistant" w:hint="cs"/>
          <w:sz w:val="24"/>
          <w:szCs w:val="24"/>
          <w:rtl/>
        </w:rPr>
        <w:t>,</w:t>
      </w:r>
      <w:r w:rsidR="006D363C" w:rsidRPr="001643A9">
        <w:rPr>
          <w:rFonts w:ascii="Assistant" w:hAnsi="Assistant" w:cs="Assistant" w:hint="cs"/>
          <w:sz w:val="24"/>
          <w:szCs w:val="24"/>
          <w:rtl/>
        </w:rPr>
        <w:t xml:space="preserve"> </w:t>
      </w:r>
      <w:r w:rsidR="004C21E8" w:rsidRPr="001643A9">
        <w:rPr>
          <w:rFonts w:ascii="Assistant" w:hAnsi="Assistant" w:cs="Assistant" w:hint="cs"/>
          <w:sz w:val="24"/>
          <w:szCs w:val="24"/>
          <w:rtl/>
        </w:rPr>
        <w:t xml:space="preserve">חלון "עבור בוגרים" </w:t>
      </w:r>
      <w:r w:rsidR="006D363C" w:rsidRPr="001643A9">
        <w:rPr>
          <w:rFonts w:ascii="Assistant" w:hAnsi="Assistant" w:cs="Assistant" w:hint="cs"/>
          <w:sz w:val="24"/>
          <w:szCs w:val="24"/>
          <w:rtl/>
        </w:rPr>
        <w:t>תת-חלון "עבודות בוגרים"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. קישור לעבודה לדוגמה: </w:t>
      </w:r>
      <w:r w:rsidRPr="001643A9">
        <w:rPr>
          <w:rFonts w:ascii="Assistant" w:hAnsi="Assistant" w:cs="Assistant"/>
          <w:sz w:val="24"/>
          <w:szCs w:val="24"/>
        </w:rPr>
        <w:t xml:space="preserve"> </w:t>
      </w:r>
      <w:hyperlink r:id="rId8" w:history="1">
        <w:r w:rsidRPr="001643A9">
          <w:rPr>
            <w:rStyle w:val="Hyperlink"/>
            <w:rFonts w:ascii="Assistant" w:hAnsi="Assistant" w:cs="Assistant"/>
            <w:sz w:val="24"/>
            <w:szCs w:val="24"/>
          </w:rPr>
          <w:t>http://www.biorgonomy.co.il/?p=4894</w:t>
        </w:r>
      </w:hyperlink>
    </w:p>
    <w:p w:rsidR="00690077" w:rsidRPr="001643A9" w:rsidRDefault="00690077" w:rsidP="00690077">
      <w:pPr>
        <w:rPr>
          <w:rFonts w:ascii="Assistant" w:hAnsi="Assistant" w:cs="Assistant"/>
          <w:sz w:val="24"/>
          <w:szCs w:val="24"/>
          <w:rtl/>
        </w:rPr>
      </w:pPr>
      <w:r w:rsidRPr="001643A9">
        <w:rPr>
          <w:rFonts w:ascii="Assistant" w:hAnsi="Assistant" w:cs="Assistant" w:hint="cs"/>
          <w:sz w:val="24"/>
          <w:szCs w:val="24"/>
          <w:rtl/>
        </w:rPr>
        <w:t xml:space="preserve">יש שם גם טופס להכנת עבודת הגמר, טופס טיפולים, סרט </w:t>
      </w:r>
      <w:r w:rsidR="001643A9">
        <w:rPr>
          <w:rFonts w:ascii="Assistant" w:hAnsi="Assistant" w:cs="Assistant" w:hint="cs"/>
          <w:sz w:val="24"/>
          <w:szCs w:val="24"/>
          <w:rtl/>
        </w:rPr>
        <w:t>ו</w:t>
      </w:r>
      <w:r w:rsidR="001643A9" w:rsidRPr="001643A9">
        <w:rPr>
          <w:rFonts w:ascii="Assistant" w:hAnsi="Assistant" w:cs="Assistant" w:hint="cs"/>
          <w:sz w:val="24"/>
          <w:szCs w:val="24"/>
          <w:rtl/>
        </w:rPr>
        <w:t>וידאו</w:t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 המסביר </w:t>
      </w:r>
    </w:p>
    <w:p w:rsidR="006D363C" w:rsidRPr="006D363C" w:rsidRDefault="0038323C" w:rsidP="001643A9">
      <w:pPr>
        <w:rPr>
          <w:rFonts w:ascii="Assistant" w:hAnsi="Assistant" w:cs="Assistant"/>
          <w:sz w:val="2"/>
          <w:szCs w:val="2"/>
          <w:rtl/>
        </w:rPr>
      </w:pPr>
      <w:r w:rsidRPr="001643A9">
        <w:rPr>
          <w:rFonts w:ascii="Assistant" w:hAnsi="Assistant" w:cs="Assistant" w:hint="cs"/>
          <w:sz w:val="24"/>
          <w:szCs w:val="24"/>
          <w:rtl/>
        </w:rPr>
        <w:t xml:space="preserve">  </w:t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 w:hint="cs"/>
          <w:sz w:val="24"/>
          <w:szCs w:val="24"/>
          <w:rtl/>
        </w:rPr>
        <w:t>בב</w:t>
      </w:r>
      <w:r w:rsidRPr="001643A9">
        <w:rPr>
          <w:rFonts w:ascii="Assistant" w:hAnsi="Assistant" w:cs="Assistant"/>
          <w:sz w:val="24"/>
          <w:szCs w:val="24"/>
          <w:rtl/>
        </w:rPr>
        <w:t>רכה</w:t>
      </w:r>
      <w:r w:rsidRPr="001643A9">
        <w:rPr>
          <w:rFonts w:ascii="Assistant" w:hAnsi="Assistant" w:cs="Assistant"/>
          <w:sz w:val="24"/>
          <w:szCs w:val="24"/>
          <w:rtl/>
        </w:rPr>
        <w:br/>
      </w:r>
      <w:r w:rsidRPr="001643A9">
        <w:rPr>
          <w:rFonts w:ascii="Assistant" w:hAnsi="Assistant" w:cs="Assistant" w:hint="cs"/>
          <w:sz w:val="24"/>
          <w:szCs w:val="24"/>
          <w:rtl/>
        </w:rPr>
        <w:t xml:space="preserve">  </w:t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/>
          <w:sz w:val="24"/>
          <w:szCs w:val="24"/>
          <w:rtl/>
        </w:rPr>
        <w:tab/>
      </w:r>
      <w:r w:rsidRPr="001643A9">
        <w:rPr>
          <w:rFonts w:ascii="Assistant" w:hAnsi="Assistant" w:cs="Assistant" w:hint="cs"/>
          <w:sz w:val="24"/>
          <w:szCs w:val="24"/>
          <w:rtl/>
        </w:rPr>
        <w:t>נוגה גזית</w:t>
      </w:r>
      <w:r w:rsidRPr="001643A9">
        <w:rPr>
          <w:rFonts w:ascii="Assistant" w:hAnsi="Assistant" w:cs="Assistant"/>
          <w:sz w:val="24"/>
          <w:szCs w:val="24"/>
          <w:rtl/>
        </w:rPr>
        <w:t xml:space="preserve"> </w:t>
      </w:r>
    </w:p>
    <w:sectPr w:rsidR="006D363C" w:rsidRPr="006D363C" w:rsidSect="007D5303">
      <w:headerReference w:type="default" r:id="rId9"/>
      <w:footerReference w:type="default" r:id="rId10"/>
      <w:pgSz w:w="11906" w:h="16838"/>
      <w:pgMar w:top="1440" w:right="1418" w:bottom="1440" w:left="1418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74" w:rsidRDefault="0008617B">
      <w:pPr>
        <w:spacing w:after="0" w:line="240" w:lineRule="auto"/>
      </w:pPr>
      <w:r>
        <w:separator/>
      </w:r>
    </w:p>
  </w:endnote>
  <w:endnote w:type="continuationSeparator" w:id="0">
    <w:p w:rsidR="00CB1D74" w:rsidRDefault="0008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Arial"/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BN Varda">
    <w:altName w:val="Arial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Default="00906C38">
    <w:pPr>
      <w:pStyle w:val="a5"/>
      <w:jc w:val="center"/>
      <w:rPr>
        <w:rtl/>
        <w:cs/>
      </w:rPr>
    </w:pPr>
  </w:p>
  <w:p w:rsidR="00294AEB" w:rsidRDefault="00906C38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74" w:rsidRDefault="0008617B">
      <w:pPr>
        <w:spacing w:after="0" w:line="240" w:lineRule="auto"/>
      </w:pPr>
      <w:r>
        <w:separator/>
      </w:r>
    </w:p>
  </w:footnote>
  <w:footnote w:type="continuationSeparator" w:id="0">
    <w:p w:rsidR="00CB1D74" w:rsidRDefault="0008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Pr="007D5303" w:rsidRDefault="00671BF2" w:rsidP="0038323C">
    <w:pPr>
      <w:pStyle w:val="a3"/>
      <w:jc w:val="center"/>
      <w:rPr>
        <w:rFonts w:cs="David"/>
        <w:sz w:val="24"/>
        <w:szCs w:val="22"/>
      </w:rPr>
    </w:pPr>
    <w:r>
      <w:rPr>
        <w:rFonts w:cs="David" w:hint="cs"/>
        <w:noProof/>
        <w:sz w:val="24"/>
        <w:szCs w:val="22"/>
        <w:rtl/>
      </w:rPr>
      <w:drawing>
        <wp:inline distT="0" distB="0" distL="0" distR="0" wp14:anchorId="70B410E1" wp14:editId="46F88804">
          <wp:extent cx="335280" cy="335280"/>
          <wp:effectExtent l="0" t="0" r="762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lala-bio_002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C2F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90F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A5"/>
    <w:multiLevelType w:val="hybridMultilevel"/>
    <w:tmpl w:val="768408B6"/>
    <w:lvl w:ilvl="0" w:tplc="955C9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1FD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24C3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1E07"/>
    <w:multiLevelType w:val="hybridMultilevel"/>
    <w:tmpl w:val="7340C528"/>
    <w:lvl w:ilvl="0" w:tplc="2886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2D7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3A5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C07"/>
    <w:multiLevelType w:val="hybridMultilevel"/>
    <w:tmpl w:val="F68AB044"/>
    <w:lvl w:ilvl="0" w:tplc="1A1AB3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6D30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C39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7A9"/>
    <w:multiLevelType w:val="multilevel"/>
    <w:tmpl w:val="9C20DDE2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 w15:restartNumberingAfterBreak="0">
    <w:nsid w:val="36174C78"/>
    <w:multiLevelType w:val="hybridMultilevel"/>
    <w:tmpl w:val="2618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19DA"/>
    <w:multiLevelType w:val="hybridMultilevel"/>
    <w:tmpl w:val="DD28DDD8"/>
    <w:lvl w:ilvl="0" w:tplc="F878C3E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F43BC"/>
    <w:multiLevelType w:val="hybridMultilevel"/>
    <w:tmpl w:val="82E4F9C4"/>
    <w:lvl w:ilvl="0" w:tplc="F878C3E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C0380"/>
    <w:multiLevelType w:val="hybridMultilevel"/>
    <w:tmpl w:val="0C88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F82"/>
    <w:multiLevelType w:val="multilevel"/>
    <w:tmpl w:val="F71C9C9C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45C97E2F"/>
    <w:multiLevelType w:val="hybridMultilevel"/>
    <w:tmpl w:val="6AB63B2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903D1"/>
    <w:multiLevelType w:val="hybridMultilevel"/>
    <w:tmpl w:val="4456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7D9C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6355"/>
    <w:multiLevelType w:val="multilevel"/>
    <w:tmpl w:val="FC1A2FE4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 w15:restartNumberingAfterBreak="0">
    <w:nsid w:val="5FE80BFB"/>
    <w:multiLevelType w:val="multilevel"/>
    <w:tmpl w:val="B33ECB06"/>
    <w:lvl w:ilvl="0">
      <w:start w:val="1"/>
      <w:numFmt w:val="bullet"/>
      <w:lvlText w:val="♣"/>
      <w:lvlJc w:val="left"/>
      <w:pPr>
        <w:ind w:left="284" w:firstLine="284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 w15:restartNumberingAfterBreak="0">
    <w:nsid w:val="601F5C29"/>
    <w:multiLevelType w:val="hybridMultilevel"/>
    <w:tmpl w:val="9DF8C8E2"/>
    <w:lvl w:ilvl="0" w:tplc="A5264DBE">
      <w:start w:val="1"/>
      <w:numFmt w:val="bullet"/>
      <w:lvlText w:val="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362B7"/>
    <w:multiLevelType w:val="hybridMultilevel"/>
    <w:tmpl w:val="858A7D08"/>
    <w:lvl w:ilvl="0" w:tplc="F878C3E6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578EA"/>
    <w:multiLevelType w:val="hybridMultilevel"/>
    <w:tmpl w:val="E1AE57F2"/>
    <w:lvl w:ilvl="0" w:tplc="1A1A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6864"/>
    <w:multiLevelType w:val="hybridMultilevel"/>
    <w:tmpl w:val="E9D6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F0A9A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E5D7C"/>
    <w:multiLevelType w:val="hybridMultilevel"/>
    <w:tmpl w:val="1C3C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26"/>
  </w:num>
  <w:num w:numId="13">
    <w:abstractNumId w:val="5"/>
  </w:num>
  <w:num w:numId="14">
    <w:abstractNumId w:val="9"/>
  </w:num>
  <w:num w:numId="15">
    <w:abstractNumId w:val="19"/>
  </w:num>
  <w:num w:numId="16">
    <w:abstractNumId w:val="27"/>
  </w:num>
  <w:num w:numId="17">
    <w:abstractNumId w:val="10"/>
  </w:num>
  <w:num w:numId="18">
    <w:abstractNumId w:val="0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24"/>
  </w:num>
  <w:num w:numId="24">
    <w:abstractNumId w:val="8"/>
  </w:num>
  <w:num w:numId="25">
    <w:abstractNumId w:val="2"/>
  </w:num>
  <w:num w:numId="26">
    <w:abstractNumId w:val="18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C7"/>
    <w:rsid w:val="0008617B"/>
    <w:rsid w:val="00115CB4"/>
    <w:rsid w:val="00122B5E"/>
    <w:rsid w:val="00134C4B"/>
    <w:rsid w:val="001535BB"/>
    <w:rsid w:val="001643A9"/>
    <w:rsid w:val="00233F53"/>
    <w:rsid w:val="0024216D"/>
    <w:rsid w:val="002B200A"/>
    <w:rsid w:val="002B2F7E"/>
    <w:rsid w:val="002B74C6"/>
    <w:rsid w:val="002F58B3"/>
    <w:rsid w:val="00323E09"/>
    <w:rsid w:val="00324A2C"/>
    <w:rsid w:val="00335594"/>
    <w:rsid w:val="00351ADF"/>
    <w:rsid w:val="0038323C"/>
    <w:rsid w:val="0038698C"/>
    <w:rsid w:val="003A339B"/>
    <w:rsid w:val="003B68C7"/>
    <w:rsid w:val="003D68DF"/>
    <w:rsid w:val="00453F36"/>
    <w:rsid w:val="004652E8"/>
    <w:rsid w:val="004A38ED"/>
    <w:rsid w:val="004C21E8"/>
    <w:rsid w:val="004D2738"/>
    <w:rsid w:val="00506E39"/>
    <w:rsid w:val="00512DB8"/>
    <w:rsid w:val="00531F9F"/>
    <w:rsid w:val="00537420"/>
    <w:rsid w:val="005525D6"/>
    <w:rsid w:val="00593DA1"/>
    <w:rsid w:val="005A4B9E"/>
    <w:rsid w:val="005D0188"/>
    <w:rsid w:val="005D11A8"/>
    <w:rsid w:val="005E121D"/>
    <w:rsid w:val="005E6CA7"/>
    <w:rsid w:val="00671BF2"/>
    <w:rsid w:val="00690077"/>
    <w:rsid w:val="00695066"/>
    <w:rsid w:val="006C27AD"/>
    <w:rsid w:val="006D363C"/>
    <w:rsid w:val="0074358B"/>
    <w:rsid w:val="007816D4"/>
    <w:rsid w:val="007B6695"/>
    <w:rsid w:val="007F5EA1"/>
    <w:rsid w:val="007F5F64"/>
    <w:rsid w:val="00820D8B"/>
    <w:rsid w:val="00823025"/>
    <w:rsid w:val="00832AAF"/>
    <w:rsid w:val="0084272F"/>
    <w:rsid w:val="0084399A"/>
    <w:rsid w:val="008B169D"/>
    <w:rsid w:val="008C4CAF"/>
    <w:rsid w:val="008D6225"/>
    <w:rsid w:val="008E028D"/>
    <w:rsid w:val="008F276F"/>
    <w:rsid w:val="00903A75"/>
    <w:rsid w:val="00906C38"/>
    <w:rsid w:val="0093747A"/>
    <w:rsid w:val="009418D1"/>
    <w:rsid w:val="009721A4"/>
    <w:rsid w:val="00A32FDA"/>
    <w:rsid w:val="00A353FF"/>
    <w:rsid w:val="00AB540B"/>
    <w:rsid w:val="00AC003E"/>
    <w:rsid w:val="00B371B7"/>
    <w:rsid w:val="00BC017A"/>
    <w:rsid w:val="00BC2269"/>
    <w:rsid w:val="00BF1C04"/>
    <w:rsid w:val="00BF3648"/>
    <w:rsid w:val="00C15E89"/>
    <w:rsid w:val="00C34F61"/>
    <w:rsid w:val="00C45AA4"/>
    <w:rsid w:val="00C853DC"/>
    <w:rsid w:val="00CB154B"/>
    <w:rsid w:val="00CB1D74"/>
    <w:rsid w:val="00CC1731"/>
    <w:rsid w:val="00D474C4"/>
    <w:rsid w:val="00D5449D"/>
    <w:rsid w:val="00DD03D0"/>
    <w:rsid w:val="00DF5B08"/>
    <w:rsid w:val="00E107B9"/>
    <w:rsid w:val="00E26DBE"/>
    <w:rsid w:val="00EA6C7C"/>
    <w:rsid w:val="00EA76C3"/>
    <w:rsid w:val="00EB6B1D"/>
    <w:rsid w:val="00EC0923"/>
    <w:rsid w:val="00F3792D"/>
    <w:rsid w:val="00F403C6"/>
    <w:rsid w:val="00FB7CF3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9D64811-EAC3-44B0-9487-DD57A25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B68C7"/>
    <w:pPr>
      <w:bidi/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1">
    <w:name w:val="heading 1"/>
    <w:basedOn w:val="a"/>
    <w:next w:val="a"/>
    <w:link w:val="10"/>
    <w:autoRedefine/>
    <w:qFormat/>
    <w:rsid w:val="008D6225"/>
    <w:pPr>
      <w:keepNext/>
      <w:ind w:left="170"/>
      <w:jc w:val="center"/>
      <w:outlineLvl w:val="0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8D6225"/>
    <w:rPr>
      <w:rFonts w:ascii="Comic Sans MS" w:hAnsi="Comic Sans MS" w:cs="David"/>
      <w:b/>
      <w:bCs/>
      <w:sz w:val="24"/>
      <w:szCs w:val="32"/>
      <w:lang w:eastAsia="he-IL"/>
    </w:rPr>
  </w:style>
  <w:style w:type="paragraph" w:styleId="a3">
    <w:name w:val="header"/>
    <w:basedOn w:val="a"/>
    <w:link w:val="a4"/>
    <w:uiPriority w:val="99"/>
    <w:unhideWhenUsed/>
    <w:rsid w:val="003B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B68C7"/>
    <w:rPr>
      <w:rFonts w:ascii="Calibri" w:eastAsia="Calibri" w:hAnsi="Calibri" w:cs="Calibri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3B6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B68C7"/>
    <w:rPr>
      <w:rFonts w:ascii="Calibri" w:eastAsia="Calibri" w:hAnsi="Calibri" w:cs="Calibri"/>
      <w:color w:val="000000"/>
      <w:szCs w:val="20"/>
    </w:rPr>
  </w:style>
  <w:style w:type="paragraph" w:styleId="a7">
    <w:name w:val="List Paragraph"/>
    <w:basedOn w:val="a"/>
    <w:uiPriority w:val="34"/>
    <w:qFormat/>
    <w:rsid w:val="003B68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2A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32AAF"/>
    <w:rPr>
      <w:rFonts w:ascii="Tahoma" w:eastAsia="Calibri" w:hAnsi="Tahoma" w:cs="Tahoma"/>
      <w:color w:val="000000"/>
      <w:sz w:val="18"/>
      <w:szCs w:val="18"/>
    </w:rPr>
  </w:style>
  <w:style w:type="character" w:styleId="Hyperlink">
    <w:name w:val="Hyperlink"/>
    <w:rsid w:val="003832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gonomy.co.il/?p=48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no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G</dc:creator>
  <cp:keywords/>
  <dc:description/>
  <cp:lastModifiedBy>נוגה גזית</cp:lastModifiedBy>
  <cp:revision>7</cp:revision>
  <cp:lastPrinted>2019-08-01T07:43:00Z</cp:lastPrinted>
  <dcterms:created xsi:type="dcterms:W3CDTF">2018-11-24T13:51:00Z</dcterms:created>
  <dcterms:modified xsi:type="dcterms:W3CDTF">2020-06-09T13:24:00Z</dcterms:modified>
</cp:coreProperties>
</file>